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rPr>
      </w:pPr>
    </w:p>
    <w:p>
      <w:pPr>
        <w:spacing w:line="276" w:lineRule="auto"/>
        <w:rPr>
          <w:rFonts w:ascii="黑体" w:hAnsi="宋体" w:eastAsia="黑体"/>
          <w:sz w:val="24"/>
          <w:szCs w:val="52"/>
        </w:rPr>
      </w:pPr>
    </w:p>
    <w:p>
      <w:pPr>
        <w:spacing w:line="276" w:lineRule="auto"/>
        <w:jc w:val="center"/>
        <w:rPr>
          <w:rFonts w:ascii="黑体" w:hAnsi="宋体" w:eastAsia="黑体"/>
          <w:sz w:val="48"/>
          <w:szCs w:val="52"/>
        </w:rPr>
      </w:pPr>
      <w:r>
        <w:rPr>
          <w:rFonts w:hint="eastAsia" w:ascii="黑体" w:hAnsi="宋体" w:eastAsia="黑体"/>
          <w:sz w:val="48"/>
          <w:szCs w:val="52"/>
        </w:rPr>
        <w:t>南京市第二医院</w:t>
      </w:r>
    </w:p>
    <w:p>
      <w:pPr>
        <w:spacing w:line="276" w:lineRule="auto"/>
        <w:jc w:val="center"/>
        <w:rPr>
          <w:rFonts w:hint="eastAsia" w:ascii="黑体" w:hAnsi="宋体" w:eastAsia="黑体"/>
          <w:sz w:val="48"/>
          <w:szCs w:val="52"/>
          <w:lang w:val="en-US" w:eastAsia="zh-CN"/>
        </w:rPr>
      </w:pPr>
    </w:p>
    <w:p>
      <w:pPr>
        <w:spacing w:line="276" w:lineRule="auto"/>
        <w:jc w:val="center"/>
        <w:rPr>
          <w:rFonts w:hint="eastAsia" w:ascii="黑体" w:eastAsia="黑体"/>
          <w:sz w:val="96"/>
          <w:szCs w:val="120"/>
        </w:rPr>
      </w:pPr>
      <w:r>
        <w:rPr>
          <w:rFonts w:hint="eastAsia" w:ascii="黑体" w:hAnsi="宋体" w:eastAsia="黑体"/>
          <w:sz w:val="48"/>
          <w:szCs w:val="52"/>
          <w:lang w:val="en-US" w:eastAsia="zh-CN"/>
        </w:rPr>
        <w:t>辐射设备项目环评、卫评、许可、验收等技术服务</w:t>
      </w:r>
    </w:p>
    <w:p>
      <w:pPr>
        <w:spacing w:line="276" w:lineRule="auto"/>
        <w:jc w:val="center"/>
        <w:rPr>
          <w:rFonts w:hint="eastAsia" w:ascii="黑体" w:eastAsia="黑体"/>
          <w:sz w:val="96"/>
          <w:szCs w:val="120"/>
        </w:rPr>
      </w:pPr>
    </w:p>
    <w:p>
      <w:pPr>
        <w:spacing w:line="276" w:lineRule="auto"/>
        <w:jc w:val="center"/>
        <w:rPr>
          <w:rFonts w:ascii="黑体" w:eastAsia="黑体"/>
          <w:sz w:val="96"/>
          <w:szCs w:val="120"/>
        </w:rPr>
      </w:pPr>
      <w:r>
        <w:rPr>
          <w:rFonts w:hint="eastAsia" w:ascii="黑体" w:eastAsia="黑体"/>
          <w:sz w:val="96"/>
          <w:szCs w:val="120"/>
        </w:rPr>
        <w:t>报</w:t>
      </w:r>
    </w:p>
    <w:p>
      <w:pPr>
        <w:spacing w:line="276" w:lineRule="auto"/>
        <w:jc w:val="center"/>
        <w:rPr>
          <w:rFonts w:ascii="黑体" w:eastAsia="黑体"/>
          <w:sz w:val="96"/>
          <w:szCs w:val="120"/>
        </w:rPr>
      </w:pPr>
      <w:r>
        <w:rPr>
          <w:rFonts w:hint="eastAsia" w:ascii="黑体" w:eastAsia="黑体"/>
          <w:sz w:val="96"/>
          <w:szCs w:val="120"/>
        </w:rPr>
        <w:t>名</w:t>
      </w:r>
    </w:p>
    <w:p>
      <w:pPr>
        <w:spacing w:line="276" w:lineRule="auto"/>
        <w:jc w:val="center"/>
        <w:rPr>
          <w:rFonts w:ascii="黑体" w:eastAsia="黑体"/>
          <w:sz w:val="96"/>
          <w:szCs w:val="120"/>
        </w:rPr>
      </w:pPr>
      <w:r>
        <w:rPr>
          <w:rFonts w:hint="eastAsia" w:ascii="黑体" w:eastAsia="黑体"/>
          <w:sz w:val="96"/>
          <w:szCs w:val="120"/>
        </w:rPr>
        <w:t>文</w:t>
      </w:r>
    </w:p>
    <w:p>
      <w:pPr>
        <w:spacing w:line="276" w:lineRule="auto"/>
        <w:jc w:val="center"/>
        <w:rPr>
          <w:rFonts w:ascii="黑体" w:eastAsia="黑体"/>
          <w:sz w:val="96"/>
          <w:szCs w:val="120"/>
        </w:rPr>
      </w:pPr>
      <w:r>
        <w:rPr>
          <w:rFonts w:hint="eastAsia" w:ascii="黑体" w:eastAsia="黑体"/>
          <w:sz w:val="96"/>
          <w:szCs w:val="120"/>
        </w:rPr>
        <w:t>件</w:t>
      </w:r>
    </w:p>
    <w:p>
      <w:pPr>
        <w:rPr>
          <w:b/>
          <w:sz w:val="36"/>
          <w:szCs w:val="36"/>
        </w:rPr>
      </w:pPr>
    </w:p>
    <w:p>
      <w:pPr>
        <w:rPr>
          <w:b/>
          <w:sz w:val="36"/>
          <w:szCs w:val="36"/>
        </w:rPr>
      </w:pPr>
    </w:p>
    <w:p>
      <w:pPr>
        <w:rPr>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p>
      <w:pPr>
        <w:pStyle w:val="2"/>
        <w:spacing w:before="100" w:beforeAutospacing="1" w:after="100" w:afterAutospacing="1"/>
        <w:jc w:val="center"/>
        <w:rPr>
          <w:rFonts w:ascii="黑体" w:eastAsia="黑体"/>
        </w:rPr>
      </w:pPr>
      <w:r>
        <w:rPr>
          <w:rFonts w:hint="eastAsia" w:ascii="黑体" w:eastAsia="黑体"/>
        </w:rPr>
        <w:t>目 录</w:t>
      </w:r>
    </w:p>
    <w:p>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pPr>
        <w:rPr>
          <w:bCs/>
          <w:sz w:val="32"/>
          <w:szCs w:val="28"/>
        </w:rPr>
        <w:sectPr>
          <w:pgSz w:w="11906" w:h="16838"/>
          <w:pgMar w:top="1440" w:right="1797" w:bottom="1440" w:left="1797" w:header="851" w:footer="992" w:gutter="0"/>
          <w:cols w:space="720" w:num="1"/>
          <w:titlePg/>
          <w:docGrid w:type="lines" w:linePitch="312" w:charSpace="0"/>
        </w:sectPr>
      </w:pPr>
    </w:p>
    <w:p>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pPr>
              <w:spacing w:line="400" w:lineRule="exact"/>
              <w:jc w:val="center"/>
              <w:rPr>
                <w:b/>
                <w:sz w:val="24"/>
                <w:szCs w:val="24"/>
              </w:rPr>
            </w:pPr>
            <w:r>
              <w:rPr>
                <w:rFonts w:hint="eastAsia" w:ascii="宋体" w:hAnsi="宋体" w:eastAsia="宋体" w:cs="宋体"/>
                <w:i w:val="0"/>
                <w:caps w:val="0"/>
                <w:color w:val="000000"/>
                <w:spacing w:val="0"/>
                <w:kern w:val="0"/>
                <w:sz w:val="24"/>
                <w:szCs w:val="24"/>
                <w:lang w:val="en-US" w:eastAsia="zh-CN" w:bidi="ar"/>
              </w:rPr>
              <w:t>辐射设备项目环评、卫评、许可、验收等技术服务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报名单位</w:t>
            </w:r>
          </w:p>
          <w:p>
            <w:pPr>
              <w:spacing w:line="400" w:lineRule="exact"/>
              <w:jc w:val="center"/>
              <w:rPr>
                <w:sz w:val="24"/>
                <w:szCs w:val="24"/>
              </w:rPr>
            </w:pPr>
            <w:r>
              <w:rPr>
                <w:rFonts w:hint="eastAsia"/>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名  称</w:t>
            </w:r>
          </w:p>
        </w:tc>
        <w:tc>
          <w:tcPr>
            <w:tcW w:w="6012" w:type="dxa"/>
            <w:shd w:val="clear" w:color="auto" w:fill="auto"/>
            <w:vAlign w:val="center"/>
          </w:tcPr>
          <w:p>
            <w:pPr>
              <w:spacing w:line="400" w:lineRule="exact"/>
              <w:rPr>
                <w:sz w:val="24"/>
                <w:szCs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报名人</w:t>
            </w:r>
          </w:p>
          <w:p>
            <w:pPr>
              <w:spacing w:line="400" w:lineRule="exact"/>
              <w:jc w:val="center"/>
              <w:rPr>
                <w:sz w:val="24"/>
                <w:szCs w:val="24"/>
              </w:rPr>
            </w:pPr>
            <w:r>
              <w:rPr>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姓  名</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  份</w:t>
            </w:r>
          </w:p>
        </w:tc>
        <w:tc>
          <w:tcPr>
            <w:tcW w:w="6012" w:type="dxa"/>
            <w:shd w:val="clear" w:color="auto" w:fill="auto"/>
            <w:vAlign w:val="center"/>
          </w:tcPr>
          <w:p>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邮  箱</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pPr>
              <w:spacing w:line="400" w:lineRule="exact"/>
              <w:ind w:firstLine="480" w:firstLineChars="200"/>
              <w:rPr>
                <w:sz w:val="24"/>
                <w:szCs w:val="24"/>
              </w:rPr>
            </w:pPr>
          </w:p>
          <w:p>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pPr>
              <w:spacing w:line="400" w:lineRule="exact"/>
              <w:rPr>
                <w:sz w:val="24"/>
                <w:szCs w:val="24"/>
              </w:rPr>
            </w:pPr>
          </w:p>
          <w:p>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pPr>
              <w:spacing w:before="156" w:beforeLines="50" w:line="400" w:lineRule="exact"/>
              <w:ind w:firstLine="4200" w:firstLineChars="1750"/>
              <w:rPr>
                <w:sz w:val="24"/>
                <w:szCs w:val="24"/>
              </w:rPr>
            </w:pPr>
            <w:r>
              <w:rPr>
                <w:rFonts w:hint="eastAsia"/>
                <w:sz w:val="24"/>
                <w:szCs w:val="24"/>
              </w:rPr>
              <w:t>签名</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pPr>
              <w:spacing w:line="400" w:lineRule="exact"/>
              <w:rPr>
                <w:sz w:val="24"/>
                <w:szCs w:val="24"/>
              </w:rPr>
            </w:pPr>
          </w:p>
        </w:tc>
      </w:tr>
    </w:tbl>
    <w:p>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pPr>
        <w:spacing w:line="500" w:lineRule="exact"/>
        <w:ind w:firstLine="480" w:firstLineChars="200"/>
        <w:rPr>
          <w:sz w:val="24"/>
          <w:szCs w:val="28"/>
        </w:rPr>
      </w:pPr>
      <w:r>
        <w:rPr>
          <w:rFonts w:hint="eastAsia"/>
          <w:sz w:val="24"/>
          <w:szCs w:val="28"/>
        </w:rPr>
        <w:t>特此</w:t>
      </w:r>
      <w:r>
        <w:rPr>
          <w:sz w:val="24"/>
          <w:szCs w:val="28"/>
        </w:rPr>
        <w:t>证明。</w:t>
      </w:r>
    </w:p>
    <w:p>
      <w:pPr>
        <w:spacing w:line="500" w:lineRule="exact"/>
        <w:rPr>
          <w:sz w:val="24"/>
          <w:szCs w:val="28"/>
        </w:rPr>
      </w:pPr>
    </w:p>
    <w:p>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pPr>
        <w:spacing w:line="500" w:lineRule="exact"/>
        <w:rPr>
          <w:sz w:val="24"/>
          <w:szCs w:val="28"/>
        </w:rPr>
      </w:pPr>
    </w:p>
    <w:p>
      <w:pPr>
        <w:spacing w:line="500" w:lineRule="exact"/>
        <w:rPr>
          <w:sz w:val="24"/>
          <w:szCs w:val="28"/>
        </w:rPr>
      </w:pPr>
      <w:r>
        <w:rPr>
          <w:rFonts w:hint="eastAsia"/>
          <w:sz w:val="24"/>
          <w:szCs w:val="28"/>
        </w:rPr>
        <w:t>法定代表人身份证</w:t>
      </w:r>
      <w:r>
        <w:rPr>
          <w:sz w:val="24"/>
          <w:szCs w:val="28"/>
        </w:rPr>
        <w:t>复印件</w:t>
      </w:r>
    </w:p>
    <w:p>
      <w:pPr>
        <w:spacing w:line="500" w:lineRule="exact"/>
        <w:rPr>
          <w:sz w:val="24"/>
          <w:szCs w:val="28"/>
        </w:rPr>
      </w:pPr>
    </w:p>
    <w:p>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pPr>
        <w:spacing w:line="500" w:lineRule="exact"/>
        <w:ind w:firstLine="480" w:firstLineChars="200"/>
        <w:rPr>
          <w:rFonts w:ascii="宋体" w:hAnsi="宋体"/>
          <w:sz w:val="24"/>
          <w:szCs w:val="28"/>
        </w:rPr>
      </w:pPr>
    </w:p>
    <w:p>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pPr>
        <w:spacing w:line="500" w:lineRule="exact"/>
        <w:rPr>
          <w:rFonts w:ascii="宋体" w:hAnsi="宋体"/>
          <w:sz w:val="24"/>
          <w:szCs w:val="28"/>
        </w:rPr>
      </w:pPr>
    </w:p>
    <w:p>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委托代理人身份证复印件（正面</w:t>
                      </w:r>
                      <w:r>
                        <w:t>）</w:t>
                      </w:r>
                    </w:p>
                  </w:txbxContent>
                </v:textbox>
                <w10:wrap type="square"/>
              </v:shape>
            </w:pict>
          </mc:Fallback>
        </mc:AlternateContent>
      </w:r>
    </w:p>
    <w:p>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委托代理人身份证复印件（反面</w:t>
                      </w:r>
                      <w:r>
                        <w:t>）</w:t>
                      </w:r>
                    </w:p>
                  </w:txbxContent>
                </v:textbox>
                <w10:wrap type="square"/>
              </v:shape>
            </w:pict>
          </mc:Fallback>
        </mc:AlternateContent>
      </w:r>
    </w:p>
    <w:p>
      <w:pPr>
        <w:spacing w:line="500" w:lineRule="exact"/>
        <w:rPr>
          <w:sz w:val="24"/>
          <w:szCs w:val="28"/>
        </w:rPr>
      </w:pPr>
    </w:p>
    <w:p>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64E6A1E"/>
    <w:rsid w:val="20FD202D"/>
    <w:rsid w:val="519625E9"/>
    <w:rsid w:val="672B7AA1"/>
    <w:rsid w:val="6EA15723"/>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746</Words>
  <Characters>802</Characters>
  <Lines>11</Lines>
  <Paragraphs>3</Paragraphs>
  <TotalTime>0</TotalTime>
  <ScaleCrop>false</ScaleCrop>
  <LinksUpToDate>false</LinksUpToDate>
  <CharactersWithSpaces>1457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2023-11-28T01:47:32Z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2052-12.1.0.15712</vt:lpwstr>
  </property>
  <property fmtid="{D5CDD505-2E9C-101B-9397-08002B2CF9AE}" pid="4" name="ICV">
    <vt:lpwstr>BCF08563C92844F0B5CEF17AF6E80440</vt:lpwstr>
  </property>
</Properties>
</file>